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5E1DD3" w:rsidP="005E1DD3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 w:rsidR="00434C7B">
        <w:rPr>
          <w:b/>
          <w:sz w:val="28"/>
          <w:szCs w:val="28"/>
        </w:rPr>
        <w:t>ons for the bottom half of NBE#9 – Reading Notes 9.5</w:t>
      </w:r>
    </w:p>
    <w:p w:rsidR="008B5B30" w:rsidRDefault="00434C7B" w:rsidP="00934FB4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2A0AE2">
        <w:rPr>
          <w:sz w:val="28"/>
          <w:szCs w:val="28"/>
        </w:rPr>
        <w:t xml:space="preserve">How </w:t>
      </w:r>
      <w:r w:rsidR="00913547">
        <w:rPr>
          <w:sz w:val="28"/>
          <w:szCs w:val="28"/>
        </w:rPr>
        <w:t xml:space="preserve">many </w:t>
      </w:r>
      <w:r w:rsidR="002A0AE2">
        <w:rPr>
          <w:sz w:val="28"/>
          <w:szCs w:val="28"/>
        </w:rPr>
        <w:t>members are there in the Supreme Court?  How long do they serve?</w:t>
      </w:r>
    </w:p>
    <w:p w:rsidR="00434C7B" w:rsidRDefault="00434C7B" w:rsidP="00934FB4">
      <w:pPr>
        <w:rPr>
          <w:sz w:val="28"/>
          <w:szCs w:val="28"/>
        </w:rPr>
      </w:pPr>
      <w:r>
        <w:rPr>
          <w:sz w:val="28"/>
          <w:szCs w:val="28"/>
        </w:rPr>
        <w:t>14.  Who has the power to resolve issues involving national laws or laws of the United States?</w:t>
      </w:r>
    </w:p>
    <w:p w:rsidR="00434C7B" w:rsidRDefault="00434C7B" w:rsidP="00934FB4">
      <w:pPr>
        <w:rPr>
          <w:sz w:val="28"/>
          <w:szCs w:val="28"/>
        </w:rPr>
      </w:pPr>
      <w:r>
        <w:rPr>
          <w:sz w:val="28"/>
          <w:szCs w:val="28"/>
        </w:rPr>
        <w:t>15.  Where are trials for crimes to be held?  What is the exception?</w:t>
      </w:r>
    </w:p>
    <w:p w:rsidR="00434C7B" w:rsidRDefault="00434C7B" w:rsidP="00934FB4">
      <w:pPr>
        <w:rPr>
          <w:sz w:val="28"/>
          <w:szCs w:val="28"/>
        </w:rPr>
      </w:pPr>
      <w:r>
        <w:rPr>
          <w:sz w:val="28"/>
          <w:szCs w:val="28"/>
        </w:rPr>
        <w:t>16.  List the seven types of cases that the Federal courts are authorized to resolve: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P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434C7B" w:rsidRDefault="00434C7B" w:rsidP="00434C7B">
      <w:pPr>
        <w:jc w:val="center"/>
        <w:rPr>
          <w:b/>
          <w:sz w:val="28"/>
          <w:szCs w:val="28"/>
        </w:rPr>
      </w:pPr>
      <w:r w:rsidRPr="005E1DD3">
        <w:rPr>
          <w:b/>
          <w:sz w:val="28"/>
          <w:szCs w:val="28"/>
        </w:rPr>
        <w:t>Questi</w:t>
      </w:r>
      <w:r>
        <w:rPr>
          <w:b/>
          <w:sz w:val="28"/>
          <w:szCs w:val="28"/>
        </w:rPr>
        <w:t>ons for the bottom half of NBE#9 – Reading Notes 9.5</w:t>
      </w:r>
    </w:p>
    <w:p w:rsidR="00434C7B" w:rsidRDefault="00434C7B" w:rsidP="00434C7B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2A0AE2">
        <w:rPr>
          <w:sz w:val="28"/>
          <w:szCs w:val="28"/>
        </w:rPr>
        <w:t xml:space="preserve">How </w:t>
      </w:r>
      <w:r w:rsidR="00913547">
        <w:rPr>
          <w:sz w:val="28"/>
          <w:szCs w:val="28"/>
        </w:rPr>
        <w:t xml:space="preserve">many </w:t>
      </w:r>
      <w:r w:rsidR="002A0AE2">
        <w:rPr>
          <w:sz w:val="28"/>
          <w:szCs w:val="28"/>
        </w:rPr>
        <w:t>members are there in the Supreme Court?  How long do they serve?</w:t>
      </w:r>
    </w:p>
    <w:p w:rsidR="00434C7B" w:rsidRDefault="00434C7B" w:rsidP="00434C7B">
      <w:pPr>
        <w:rPr>
          <w:sz w:val="28"/>
          <w:szCs w:val="28"/>
        </w:rPr>
      </w:pPr>
      <w:r>
        <w:rPr>
          <w:sz w:val="28"/>
          <w:szCs w:val="28"/>
        </w:rPr>
        <w:t>14.  Who has the power to resolve issues involving national laws or laws of the United States?</w:t>
      </w:r>
    </w:p>
    <w:p w:rsidR="00434C7B" w:rsidRDefault="00434C7B" w:rsidP="00434C7B">
      <w:pPr>
        <w:rPr>
          <w:sz w:val="28"/>
          <w:szCs w:val="28"/>
        </w:rPr>
      </w:pPr>
      <w:r>
        <w:rPr>
          <w:sz w:val="28"/>
          <w:szCs w:val="28"/>
        </w:rPr>
        <w:t>15.  Where are trials for crimes to be held?  What is the exception?</w:t>
      </w:r>
    </w:p>
    <w:p w:rsidR="00434C7B" w:rsidRDefault="00434C7B" w:rsidP="00434C7B">
      <w:pPr>
        <w:rPr>
          <w:sz w:val="28"/>
          <w:szCs w:val="28"/>
        </w:rPr>
      </w:pPr>
      <w:r>
        <w:rPr>
          <w:sz w:val="28"/>
          <w:szCs w:val="28"/>
        </w:rPr>
        <w:t>16.  List the seven types of cases that the Federal courts are authorized to resolve: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34C7B" w:rsidRDefault="00434C7B" w:rsidP="00434C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8B5B30" w:rsidRDefault="008B5B30" w:rsidP="00934FB4">
      <w:pPr>
        <w:rPr>
          <w:sz w:val="28"/>
          <w:szCs w:val="28"/>
        </w:rPr>
      </w:pP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Default="00E229C3" w:rsidP="00E229C3">
      <w:pPr>
        <w:jc w:val="center"/>
        <w:rPr>
          <w:b/>
          <w:sz w:val="28"/>
          <w:szCs w:val="28"/>
        </w:rPr>
      </w:pPr>
    </w:p>
    <w:p w:rsidR="00E229C3" w:rsidRPr="00E229C3" w:rsidRDefault="00E229C3" w:rsidP="00E229C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Default="005E1DD3" w:rsidP="005E1DD3">
      <w:pPr>
        <w:rPr>
          <w:sz w:val="28"/>
          <w:szCs w:val="28"/>
        </w:rPr>
      </w:pPr>
    </w:p>
    <w:p w:rsidR="005E1DD3" w:rsidRPr="005E1DD3" w:rsidRDefault="005E1DD3" w:rsidP="005E1DD3">
      <w:pPr>
        <w:rPr>
          <w:sz w:val="28"/>
          <w:szCs w:val="28"/>
        </w:rPr>
      </w:pPr>
    </w:p>
    <w:sectPr w:rsidR="005E1DD3" w:rsidRPr="005E1DD3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75B"/>
    <w:multiLevelType w:val="hybridMultilevel"/>
    <w:tmpl w:val="4588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1EC1"/>
    <w:multiLevelType w:val="hybridMultilevel"/>
    <w:tmpl w:val="C7B897DA"/>
    <w:lvl w:ilvl="0" w:tplc="19EA9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628E1"/>
    <w:multiLevelType w:val="hybridMultilevel"/>
    <w:tmpl w:val="F03E24E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3C73C3C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D264F"/>
    <w:multiLevelType w:val="hybridMultilevel"/>
    <w:tmpl w:val="185C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1DD3"/>
    <w:rsid w:val="002A0AE2"/>
    <w:rsid w:val="0035235E"/>
    <w:rsid w:val="003547CF"/>
    <w:rsid w:val="0040167C"/>
    <w:rsid w:val="00434C7B"/>
    <w:rsid w:val="005C5E9A"/>
    <w:rsid w:val="005E1DD3"/>
    <w:rsid w:val="008B5B30"/>
    <w:rsid w:val="009071AD"/>
    <w:rsid w:val="00913547"/>
    <w:rsid w:val="00934FB4"/>
    <w:rsid w:val="00B32E67"/>
    <w:rsid w:val="00C3695D"/>
    <w:rsid w:val="00E229C3"/>
    <w:rsid w:val="00EA3A90"/>
    <w:rsid w:val="00EC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2013-11-12T12:26:00Z</cp:lastPrinted>
  <dcterms:created xsi:type="dcterms:W3CDTF">2013-11-14T12:07:00Z</dcterms:created>
  <dcterms:modified xsi:type="dcterms:W3CDTF">2013-11-14T12:58:00Z</dcterms:modified>
</cp:coreProperties>
</file>