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A9" w:rsidRDefault="001C7AB7">
      <w:pPr>
        <w:spacing w:after="38" w:line="259" w:lineRule="auto"/>
        <w:ind w:left="144" w:firstLine="0"/>
        <w:jc w:val="center"/>
      </w:pPr>
      <w:r>
        <w:rPr>
          <w:sz w:val="40"/>
        </w:rPr>
        <w:t>The Articles of Confederation</w:t>
      </w:r>
    </w:p>
    <w:p w:rsidR="004772A9" w:rsidRDefault="001C7AB7">
      <w:pPr>
        <w:spacing w:after="223"/>
        <w:ind w:right="14"/>
      </w:pPr>
      <w:r>
        <w:t>After the Revolutionary War ended, the Second Continental Congress needed to decide what to do with the existing colonies that had now separated from England. Should the colonies be 13 different countries? Should they be grouped into several countries, eac</w:t>
      </w:r>
      <w:r>
        <w:t>h made up of multiple colonies? Should they all be one country?</w:t>
      </w:r>
    </w:p>
    <w:p w:rsidR="004772A9" w:rsidRDefault="001C7AB7">
      <w:pPr>
        <w:spacing w:after="267"/>
        <w:ind w:left="97" w:right="14"/>
      </w:pPr>
      <w:r>
        <w:t>Here's what they were afraid of:</w:t>
      </w:r>
    </w:p>
    <w:p w:rsidR="004772A9" w:rsidRDefault="001C7AB7">
      <w:pPr>
        <w:numPr>
          <w:ilvl w:val="0"/>
          <w:numId w:val="1"/>
        </w:numPr>
        <w:spacing w:after="0" w:line="259" w:lineRule="auto"/>
        <w:ind w:right="14" w:hanging="620"/>
      </w:pPr>
      <w:r>
        <w:t>They didn't want anything remotely similar to what already happened with</w:t>
      </w:r>
    </w:p>
    <w:p w:rsidR="004772A9" w:rsidRDefault="001C7AB7">
      <w:pPr>
        <w:ind w:left="803" w:right="14"/>
      </w:pPr>
      <w:r>
        <w:t xml:space="preserve">     </w:t>
      </w:r>
      <w:bookmarkStart w:id="0" w:name="_GoBack"/>
      <w:bookmarkEnd w:id="0"/>
      <w:r>
        <w:t>England happening again (no king or tyrant in control of them)</w:t>
      </w:r>
    </w:p>
    <w:p w:rsidR="004772A9" w:rsidRDefault="001C7AB7">
      <w:pPr>
        <w:numPr>
          <w:ilvl w:val="0"/>
          <w:numId w:val="1"/>
        </w:numPr>
        <w:spacing w:after="216"/>
        <w:ind w:right="14" w:hanging="620"/>
      </w:pPr>
      <w:r>
        <w:t>A national government w</w:t>
      </w:r>
      <w:r>
        <w:t>ithout vet)/ limited power might challenge or take away the very rights they had just fought for</w:t>
      </w:r>
    </w:p>
    <w:p w:rsidR="004772A9" w:rsidRDefault="001C7AB7">
      <w:pPr>
        <w:spacing w:after="191"/>
        <w:ind w:left="53" w:right="231"/>
      </w:pPr>
      <w:r>
        <w:t>What resulted was the Articles of Confederation. Under this new plan, the colonies would neither be separate states nor a union, they would be a "league of fri</w:t>
      </w:r>
      <w:r>
        <w:t>endship" in which each colony remained a separate entity (more like being its own country) but cooperated with the other colonies for common purposes (more like being a union).</w:t>
      </w:r>
    </w:p>
    <w:p w:rsidR="004772A9" w:rsidRDefault="001C7AB7">
      <w:pPr>
        <w:spacing w:after="224"/>
        <w:ind w:left="68" w:right="14"/>
      </w:pPr>
      <w:r>
        <w:t>Here's how it worked:</w:t>
      </w:r>
    </w:p>
    <w:p w:rsidR="004772A9" w:rsidRDefault="001C7AB7">
      <w:pPr>
        <w:numPr>
          <w:ilvl w:val="0"/>
          <w:numId w:val="1"/>
        </w:numPr>
        <w:ind w:right="14" w:hanging="620"/>
      </w:pPr>
      <w:r>
        <w:t>Each state was like its own country, handling most matter</w:t>
      </w:r>
      <w:r>
        <w:t>s concerning its citizens on its own</w:t>
      </w:r>
    </w:p>
    <w:p w:rsidR="004772A9" w:rsidRDefault="001C7AB7">
      <w:pPr>
        <w:numPr>
          <w:ilvl w:val="0"/>
          <w:numId w:val="1"/>
        </w:numPr>
        <w:ind w:right="14" w:hanging="620"/>
      </w:pPr>
      <w:r>
        <w:t>On matters that concerned the whole group, each state got one vote</w:t>
      </w:r>
    </w:p>
    <w:p w:rsidR="004772A9" w:rsidRDefault="001C7AB7">
      <w:pPr>
        <w:numPr>
          <w:ilvl w:val="0"/>
          <w:numId w:val="1"/>
        </w:numPr>
        <w:ind w:right="14" w:hanging="620"/>
      </w:pPr>
      <w:r>
        <w:t>order to approve a new law, 9 out of 13 states needed to vote "yes'</w:t>
      </w:r>
      <w:r>
        <w:rPr>
          <w:noProof/>
        </w:rPr>
        <w:drawing>
          <wp:inline distT="0" distB="0" distL="0" distR="0">
            <wp:extent cx="18299" cy="36576"/>
            <wp:effectExtent l="0" t="0" r="0" b="0"/>
            <wp:docPr id="1605"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5"/>
                    <a:stretch>
                      <a:fillRect/>
                    </a:stretch>
                  </pic:blipFill>
                  <pic:spPr>
                    <a:xfrm>
                      <a:off x="0" y="0"/>
                      <a:ext cx="18299" cy="36576"/>
                    </a:xfrm>
                    <a:prstGeom prst="rect">
                      <a:avLst/>
                    </a:prstGeom>
                  </pic:spPr>
                </pic:pic>
              </a:graphicData>
            </a:graphic>
          </wp:inline>
        </w:drawing>
      </w:r>
    </w:p>
    <w:p w:rsidR="004772A9" w:rsidRDefault="001C7AB7">
      <w:pPr>
        <w:numPr>
          <w:ilvl w:val="0"/>
          <w:numId w:val="1"/>
        </w:numPr>
        <w:ind w:right="14" w:hanging="620"/>
      </w:pPr>
      <w:r>
        <w:t>In order to make a change to the Articles (an amendment), all 13 states needed to v</w:t>
      </w:r>
      <w:r>
        <w:t>ote "yes'</w:t>
      </w:r>
      <w:r>
        <w:rPr>
          <w:noProof/>
        </w:rPr>
        <w:drawing>
          <wp:inline distT="0" distB="0" distL="0" distR="0">
            <wp:extent cx="18299" cy="36576"/>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6"/>
                    <a:stretch>
                      <a:fillRect/>
                    </a:stretch>
                  </pic:blipFill>
                  <pic:spPr>
                    <a:xfrm>
                      <a:off x="0" y="0"/>
                      <a:ext cx="18299" cy="36576"/>
                    </a:xfrm>
                    <a:prstGeom prst="rect">
                      <a:avLst/>
                    </a:prstGeom>
                  </pic:spPr>
                </pic:pic>
              </a:graphicData>
            </a:graphic>
          </wp:inline>
        </w:drawing>
      </w:r>
    </w:p>
    <w:p w:rsidR="004772A9" w:rsidRDefault="001C7AB7">
      <w:pPr>
        <w:numPr>
          <w:ilvl w:val="0"/>
          <w:numId w:val="1"/>
        </w:numPr>
        <w:spacing w:after="197"/>
        <w:ind w:right="14" w:hanging="620"/>
      </w:pPr>
      <w:r>
        <w:t xml:space="preserve">There was no president or leader of the Confederation </w:t>
      </w:r>
      <w:r>
        <w:rPr>
          <w:noProof/>
        </w:rPr>
        <w:drawing>
          <wp:inline distT="0" distB="0" distL="0" distR="0">
            <wp:extent cx="59471" cy="54864"/>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7"/>
                    <a:stretch>
                      <a:fillRect/>
                    </a:stretch>
                  </pic:blipFill>
                  <pic:spPr>
                    <a:xfrm>
                      <a:off x="0" y="0"/>
                      <a:ext cx="59471" cy="54864"/>
                    </a:xfrm>
                    <a:prstGeom prst="rect">
                      <a:avLst/>
                    </a:prstGeom>
                  </pic:spPr>
                </pic:pic>
              </a:graphicData>
            </a:graphic>
          </wp:inline>
        </w:drawing>
      </w:r>
      <w:r>
        <w:t xml:space="preserve"> There was no national court system</w:t>
      </w:r>
    </w:p>
    <w:p w:rsidR="004772A9" w:rsidRDefault="001C7AB7">
      <w:pPr>
        <w:spacing w:after="244" w:line="250" w:lineRule="auto"/>
        <w:ind w:left="32" w:right="4395"/>
        <w:jc w:val="left"/>
      </w:pPr>
      <w:r>
        <w:rPr>
          <w:sz w:val="28"/>
        </w:rPr>
        <w:t>The Federal Government COULD:</w:t>
      </w:r>
    </w:p>
    <w:p w:rsidR="004772A9" w:rsidRDefault="001C7AB7">
      <w:pPr>
        <w:numPr>
          <w:ilvl w:val="0"/>
          <w:numId w:val="1"/>
        </w:numPr>
        <w:ind w:right="14" w:hanging="620"/>
      </w:pPr>
      <w:r>
        <w:t>Deal with foreign affairs (matters with other countries)</w:t>
      </w:r>
    </w:p>
    <w:p w:rsidR="004772A9" w:rsidRDefault="001C7AB7">
      <w:pPr>
        <w:numPr>
          <w:ilvl w:val="0"/>
          <w:numId w:val="1"/>
        </w:numPr>
        <w:spacing w:after="11" w:line="250" w:lineRule="auto"/>
        <w:ind w:right="14" w:hanging="620"/>
      </w:pPr>
      <w:r>
        <w:rPr>
          <w:sz w:val="28"/>
        </w:rPr>
        <w:t xml:space="preserve">Establish weights and measures </w:t>
      </w:r>
      <w:r>
        <w:rPr>
          <w:noProof/>
        </w:rPr>
        <w:drawing>
          <wp:inline distT="0" distB="0" distL="0" distR="0">
            <wp:extent cx="59471" cy="54864"/>
            <wp:effectExtent l="0" t="0" r="0" b="0"/>
            <wp:docPr id="16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8"/>
                    <a:stretch>
                      <a:fillRect/>
                    </a:stretch>
                  </pic:blipFill>
                  <pic:spPr>
                    <a:xfrm>
                      <a:off x="0" y="0"/>
                      <a:ext cx="59471" cy="54864"/>
                    </a:xfrm>
                    <a:prstGeom prst="rect">
                      <a:avLst/>
                    </a:prstGeom>
                  </pic:spPr>
                </pic:pic>
              </a:graphicData>
            </a:graphic>
          </wp:inline>
        </w:drawing>
      </w:r>
      <w:r>
        <w:rPr>
          <w:sz w:val="28"/>
        </w:rPr>
        <w:t xml:space="preserve"> Declare war or peace</w:t>
      </w:r>
    </w:p>
    <w:p w:rsidR="004772A9" w:rsidRDefault="001C7AB7">
      <w:pPr>
        <w:numPr>
          <w:ilvl w:val="0"/>
          <w:numId w:val="1"/>
        </w:numPr>
        <w:spacing w:after="0" w:line="259" w:lineRule="auto"/>
        <w:ind w:right="14" w:hanging="620"/>
      </w:pPr>
      <w:r>
        <w:rPr>
          <w:sz w:val="30"/>
        </w:rPr>
        <w:t>Raise an army</w:t>
      </w:r>
    </w:p>
    <w:p w:rsidR="004772A9" w:rsidRDefault="001C7AB7">
      <w:pPr>
        <w:numPr>
          <w:ilvl w:val="0"/>
          <w:numId w:val="1"/>
        </w:numPr>
        <w:ind w:right="14" w:hanging="620"/>
      </w:pPr>
      <w:r>
        <w:t>Print money</w:t>
      </w:r>
    </w:p>
    <w:p w:rsidR="004772A9" w:rsidRDefault="001C7AB7">
      <w:pPr>
        <w:numPr>
          <w:ilvl w:val="0"/>
          <w:numId w:val="1"/>
        </w:numPr>
        <w:ind w:right="14" w:hanging="620"/>
      </w:pPr>
      <w:r>
        <w:t>Make treaties</w:t>
      </w:r>
    </w:p>
    <w:p w:rsidR="004772A9" w:rsidRDefault="001C7AB7">
      <w:pPr>
        <w:numPr>
          <w:ilvl w:val="0"/>
          <w:numId w:val="1"/>
        </w:numPr>
        <w:spacing w:after="104" w:line="250" w:lineRule="auto"/>
        <w:ind w:right="14" w:hanging="620"/>
      </w:pPr>
      <w:r>
        <w:rPr>
          <w:sz w:val="28"/>
        </w:rPr>
        <w:t>Set up a postal system</w:t>
      </w:r>
    </w:p>
    <w:p w:rsidR="004772A9" w:rsidRDefault="001C7AB7">
      <w:pPr>
        <w:spacing w:after="265" w:line="250" w:lineRule="auto"/>
        <w:ind w:left="3" w:right="4395"/>
        <w:jc w:val="left"/>
      </w:pPr>
      <w:r>
        <w:rPr>
          <w:sz w:val="28"/>
        </w:rPr>
        <w:t>The Federal Government COULD NOT:</w:t>
      </w:r>
    </w:p>
    <w:p w:rsidR="004772A9" w:rsidRDefault="001C7AB7">
      <w:pPr>
        <w:numPr>
          <w:ilvl w:val="0"/>
          <w:numId w:val="1"/>
        </w:numPr>
        <w:ind w:right="14" w:hanging="620"/>
      </w:pPr>
      <w:r>
        <w:lastRenderedPageBreak/>
        <w:t xml:space="preserve">Regulate trade (between the states or between states and foreign countries) </w:t>
      </w:r>
      <w:r>
        <w:rPr>
          <w:noProof/>
        </w:rPr>
        <w:drawing>
          <wp:inline distT="0" distB="0" distL="0" distR="0">
            <wp:extent cx="59471" cy="59436"/>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9"/>
                    <a:stretch>
                      <a:fillRect/>
                    </a:stretch>
                  </pic:blipFill>
                  <pic:spPr>
                    <a:xfrm>
                      <a:off x="0" y="0"/>
                      <a:ext cx="59471" cy="59436"/>
                    </a:xfrm>
                    <a:prstGeom prst="rect">
                      <a:avLst/>
                    </a:prstGeom>
                  </pic:spPr>
                </pic:pic>
              </a:graphicData>
            </a:graphic>
          </wp:inline>
        </w:drawing>
      </w:r>
      <w:r>
        <w:t xml:space="preserve"> Impose taxes</w:t>
      </w:r>
    </w:p>
    <w:p w:rsidR="004772A9" w:rsidRDefault="001C7AB7">
      <w:pPr>
        <w:numPr>
          <w:ilvl w:val="0"/>
          <w:numId w:val="1"/>
        </w:numPr>
        <w:spacing w:after="11" w:line="250" w:lineRule="auto"/>
        <w:ind w:right="14" w:hanging="620"/>
      </w:pPr>
      <w:r>
        <w:rPr>
          <w:sz w:val="28"/>
        </w:rPr>
        <w:t>Settle disputes among the states</w:t>
      </w:r>
    </w:p>
    <w:p w:rsidR="004772A9" w:rsidRDefault="001C7AB7">
      <w:pPr>
        <w:spacing w:after="284"/>
        <w:ind w:left="140" w:right="14"/>
      </w:pPr>
      <w:r>
        <w:t>Problems with the Articles of Confederation:</w:t>
      </w:r>
    </w:p>
    <w:p w:rsidR="004772A9" w:rsidRDefault="001C7AB7">
      <w:pPr>
        <w:numPr>
          <w:ilvl w:val="0"/>
          <w:numId w:val="1"/>
        </w:numPr>
        <w:ind w:right="14" w:hanging="620"/>
      </w:pPr>
      <w:r>
        <w:t>The</w:t>
      </w:r>
      <w:r>
        <w:t xml:space="preserve"> central government was weak (ineffective)</w:t>
      </w:r>
    </w:p>
    <w:p w:rsidR="004772A9" w:rsidRDefault="001C7AB7">
      <w:pPr>
        <w:numPr>
          <w:ilvl w:val="0"/>
          <w:numId w:val="1"/>
        </w:numPr>
        <w:ind w:right="14" w:hanging="620"/>
      </w:pPr>
      <w:r>
        <w:t>Congress had no power to tax citizens - they could only make REQUESTS for money from the states</w:t>
      </w:r>
    </w:p>
    <w:p w:rsidR="004772A9" w:rsidRDefault="001C7AB7">
      <w:pPr>
        <w:numPr>
          <w:ilvl w:val="0"/>
          <w:numId w:val="1"/>
        </w:numPr>
        <w:ind w:right="14" w:hanging="620"/>
      </w:pPr>
      <w:r>
        <w:t>Congress had no power to collect state debts owed to the federal government</w:t>
      </w:r>
    </w:p>
    <w:p w:rsidR="004772A9" w:rsidRDefault="001C7AB7">
      <w:pPr>
        <w:numPr>
          <w:ilvl w:val="0"/>
          <w:numId w:val="1"/>
        </w:numPr>
        <w:ind w:right="14" w:hanging="620"/>
      </w:pPr>
      <w:r>
        <w:t>Currency had no backing (this led to infl</w:t>
      </w:r>
      <w:r>
        <w:t>ation)</w:t>
      </w:r>
    </w:p>
    <w:p w:rsidR="004772A9" w:rsidRDefault="001C7AB7">
      <w:pPr>
        <w:numPr>
          <w:ilvl w:val="0"/>
          <w:numId w:val="1"/>
        </w:numPr>
        <w:ind w:right="14" w:hanging="620"/>
      </w:pPr>
      <w:r>
        <w:t>Because all states made their own money, trade between states was difficult</w:t>
      </w:r>
    </w:p>
    <w:p w:rsidR="004772A9" w:rsidRDefault="001C7AB7">
      <w:pPr>
        <w:numPr>
          <w:ilvl w:val="0"/>
          <w:numId w:val="1"/>
        </w:numPr>
        <w:ind w:right="14" w:hanging="620"/>
      </w:pPr>
      <w:r>
        <w:t>Foreign nations didn't want to deal with this "new" America</w:t>
      </w:r>
      <w:r>
        <w:br w:type="page"/>
      </w:r>
    </w:p>
    <w:p w:rsidR="004772A9" w:rsidRDefault="001C7AB7">
      <w:pPr>
        <w:spacing w:after="183" w:line="259" w:lineRule="auto"/>
        <w:ind w:left="0" w:right="497" w:firstLine="0"/>
        <w:jc w:val="center"/>
      </w:pPr>
      <w:r>
        <w:rPr>
          <w:sz w:val="22"/>
        </w:rPr>
        <w:lastRenderedPageBreak/>
        <w:t>Questions that led to the Articles</w:t>
      </w:r>
    </w:p>
    <w:p w:rsidR="004772A9" w:rsidRDefault="001C7AB7">
      <w:pPr>
        <w:tabs>
          <w:tab w:val="center" w:pos="7492"/>
        </w:tabs>
        <w:spacing w:after="0" w:line="259" w:lineRule="auto"/>
        <w:ind w:left="-468" w:firstLine="0"/>
        <w:jc w:val="left"/>
      </w:pPr>
      <w:r>
        <w:rPr>
          <w:noProof/>
          <w:sz w:val="22"/>
        </w:rPr>
        <mc:AlternateContent>
          <mc:Choice Requires="wpg">
            <w:drawing>
              <wp:inline distT="0" distB="0" distL="0" distR="0">
                <wp:extent cx="6143811" cy="6487668"/>
                <wp:effectExtent l="0" t="0" r="0" b="0"/>
                <wp:docPr id="5779" name="Group 5779"/>
                <wp:cNvGraphicFramePr/>
                <a:graphic xmlns:a="http://schemas.openxmlformats.org/drawingml/2006/main">
                  <a:graphicData uri="http://schemas.microsoft.com/office/word/2010/wordprocessingGroup">
                    <wpg:wgp>
                      <wpg:cNvGrpSpPr/>
                      <wpg:grpSpPr>
                        <a:xfrm>
                          <a:off x="0" y="0"/>
                          <a:ext cx="6143811" cy="6487668"/>
                          <a:chOff x="0" y="0"/>
                          <a:chExt cx="6143811" cy="6487668"/>
                        </a:xfrm>
                      </wpg:grpSpPr>
                      <pic:pic xmlns:pic="http://schemas.openxmlformats.org/drawingml/2006/picture">
                        <pic:nvPicPr>
                          <pic:cNvPr id="6103" name="Picture 6103"/>
                          <pic:cNvPicPr/>
                        </pic:nvPicPr>
                        <pic:blipFill>
                          <a:blip r:embed="rId10"/>
                          <a:stretch>
                            <a:fillRect/>
                          </a:stretch>
                        </pic:blipFill>
                        <pic:spPr>
                          <a:xfrm>
                            <a:off x="0" y="150876"/>
                            <a:ext cx="6143811" cy="6336793"/>
                          </a:xfrm>
                          <a:prstGeom prst="rect">
                            <a:avLst/>
                          </a:prstGeom>
                        </pic:spPr>
                      </pic:pic>
                      <wps:wsp>
                        <wps:cNvPr id="2670" name="Rectangle 2670"/>
                        <wps:cNvSpPr/>
                        <wps:spPr>
                          <a:xfrm>
                            <a:off x="2657896" y="0"/>
                            <a:ext cx="194699" cy="145938"/>
                          </a:xfrm>
                          <a:prstGeom prst="rect">
                            <a:avLst/>
                          </a:prstGeom>
                          <a:ln>
                            <a:noFill/>
                          </a:ln>
                        </wps:spPr>
                        <wps:txbx>
                          <w:txbxContent>
                            <w:p w:rsidR="004772A9" w:rsidRDefault="001C7AB7">
                              <w:pPr>
                                <w:spacing w:after="160" w:line="259" w:lineRule="auto"/>
                                <w:ind w:left="0" w:firstLine="0"/>
                                <w:jc w:val="left"/>
                              </w:pPr>
                              <w:r>
                                <w:rPr>
                                  <w:sz w:val="24"/>
                                </w:rPr>
                                <w:t xml:space="preserve">of </w:t>
                              </w:r>
                            </w:p>
                          </w:txbxContent>
                        </wps:txbx>
                        <wps:bodyPr horzOverflow="overflow" vert="horz" lIns="0" tIns="0" rIns="0" bIns="0" rtlCol="0">
                          <a:noAutofit/>
                        </wps:bodyPr>
                      </wps:wsp>
                      <wps:wsp>
                        <wps:cNvPr id="2671" name="Rectangle 2671"/>
                        <wps:cNvSpPr/>
                        <wps:spPr>
                          <a:xfrm>
                            <a:off x="2804286" y="0"/>
                            <a:ext cx="1028254" cy="170260"/>
                          </a:xfrm>
                          <a:prstGeom prst="rect">
                            <a:avLst/>
                          </a:prstGeom>
                          <a:ln>
                            <a:noFill/>
                          </a:ln>
                        </wps:spPr>
                        <wps:txbx>
                          <w:txbxContent>
                            <w:p w:rsidR="004772A9" w:rsidRDefault="001C7AB7">
                              <w:pPr>
                                <w:spacing w:after="160" w:line="259" w:lineRule="auto"/>
                                <w:ind w:left="0" w:firstLine="0"/>
                                <w:jc w:val="left"/>
                              </w:pPr>
                              <w:r>
                                <w:rPr>
                                  <w:sz w:val="22"/>
                                </w:rPr>
                                <w:t>Confederation</w:t>
                              </w:r>
                            </w:p>
                          </w:txbxContent>
                        </wps:txbx>
                        <wps:bodyPr horzOverflow="overflow" vert="horz" lIns="0" tIns="0" rIns="0" bIns="0" rtlCol="0">
                          <a:noAutofit/>
                        </wps:bodyPr>
                      </wps:wsp>
                    </wpg:wgp>
                  </a:graphicData>
                </a:graphic>
              </wp:inline>
            </w:drawing>
          </mc:Choice>
          <mc:Fallback xmlns:a="http://schemas.openxmlformats.org/drawingml/2006/main">
            <w:pict>
              <v:group id="Group 5779" style="width:483.765pt;height:510.84pt;mso-position-horizontal-relative:char;mso-position-vertical-relative:line" coordsize="61438,64876">
                <v:shape id="Picture 6103" style="position:absolute;width:61438;height:63367;left:0;top:1508;" filled="f">
                  <v:imagedata r:id="rId11"/>
                </v:shape>
                <v:rect id="Rectangle 2670" style="position:absolute;width:1946;height:1459;left:26578;top:0;" filled="f" stroked="f">
                  <v:textbox inset="0,0,0,0">
                    <w:txbxContent>
                      <w:p>
                        <w:pPr>
                          <w:spacing w:before="0" w:after="160" w:line="259" w:lineRule="auto"/>
                          <w:ind w:left="0" w:firstLine="0"/>
                          <w:jc w:val="left"/>
                        </w:pPr>
                        <w:r>
                          <w:rPr>
                            <w:sz w:val="24"/>
                          </w:rPr>
                          <w:t xml:space="preserve">of </w:t>
                        </w:r>
                      </w:p>
                    </w:txbxContent>
                  </v:textbox>
                </v:rect>
                <v:rect id="Rectangle 2671" style="position:absolute;width:10282;height:1702;left:28042;top:0;" filled="f" stroked="f">
                  <v:textbox inset="0,0,0,0">
                    <w:txbxContent>
                      <w:p>
                        <w:pPr>
                          <w:spacing w:before="0" w:after="160" w:line="259" w:lineRule="auto"/>
                          <w:ind w:left="0" w:firstLine="0"/>
                          <w:jc w:val="left"/>
                        </w:pPr>
                        <w:r>
                          <w:rPr>
                            <w:sz w:val="22"/>
                          </w:rPr>
                          <w:t xml:space="preserve">Confederation</w:t>
                        </w:r>
                      </w:p>
                    </w:txbxContent>
                  </v:textbox>
                </v:rect>
              </v:group>
            </w:pict>
          </mc:Fallback>
        </mc:AlternateContent>
      </w:r>
      <w:r>
        <w:rPr>
          <w:sz w:val="22"/>
        </w:rPr>
        <w:t>The Federal Gov't.</w:t>
      </w:r>
      <w:r>
        <w:rPr>
          <w:sz w:val="22"/>
        </w:rPr>
        <w:tab/>
        <w:t>The Federat Gov't</w:t>
      </w:r>
    </w:p>
    <w:sectPr w:rsidR="004772A9">
      <w:pgSz w:w="12240" w:h="15840"/>
      <w:pgMar w:top="1572" w:right="1434" w:bottom="1362"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604" o:spid="_x0000_i1026" style="width:3.75pt;height:3.75pt" coordsize="" o:spt="100" o:bullet="t" adj="0,,0" path="" stroked="f">
        <v:stroke joinstyle="miter"/>
        <v:imagedata r:id="rId1" o:title="image7"/>
        <v:formulas/>
        <v:path o:connecttype="segments"/>
      </v:shape>
    </w:pict>
  </w:numPicBullet>
  <w:abstractNum w:abstractNumId="0" w15:restartNumberingAfterBreak="0">
    <w:nsid w:val="0D6A5AB2"/>
    <w:multiLevelType w:val="hybridMultilevel"/>
    <w:tmpl w:val="2E8C3B5E"/>
    <w:lvl w:ilvl="0" w:tplc="F370B4AC">
      <w:start w:val="1"/>
      <w:numFmt w:val="bullet"/>
      <w:lvlText w:val="•"/>
      <w:lvlPicBulletId w:val="0"/>
      <w:lvlJc w:val="left"/>
      <w:pPr>
        <w:ind w:left="1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7AA7F74">
      <w:start w:val="1"/>
      <w:numFmt w:val="bullet"/>
      <w:lvlText w:val="o"/>
      <w:lvlJc w:val="left"/>
      <w:pPr>
        <w:ind w:left="1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002128">
      <w:start w:val="1"/>
      <w:numFmt w:val="bullet"/>
      <w:lvlText w:val="▪"/>
      <w:lvlJc w:val="left"/>
      <w:pPr>
        <w:ind w:left="2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CBA9124">
      <w:start w:val="1"/>
      <w:numFmt w:val="bullet"/>
      <w:lvlText w:val="•"/>
      <w:lvlJc w:val="left"/>
      <w:pPr>
        <w:ind w:left="3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D811B2">
      <w:start w:val="1"/>
      <w:numFmt w:val="bullet"/>
      <w:lvlText w:val="o"/>
      <w:lvlJc w:val="left"/>
      <w:pPr>
        <w:ind w:left="3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4ABE8E">
      <w:start w:val="1"/>
      <w:numFmt w:val="bullet"/>
      <w:lvlText w:val="▪"/>
      <w:lvlJc w:val="left"/>
      <w:pPr>
        <w:ind w:left="4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9820DA">
      <w:start w:val="1"/>
      <w:numFmt w:val="bullet"/>
      <w:lvlText w:val="•"/>
      <w:lvlJc w:val="left"/>
      <w:pPr>
        <w:ind w:left="5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2CF17E">
      <w:start w:val="1"/>
      <w:numFmt w:val="bullet"/>
      <w:lvlText w:val="o"/>
      <w:lvlJc w:val="left"/>
      <w:pPr>
        <w:ind w:left="6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61C1912">
      <w:start w:val="1"/>
      <w:numFmt w:val="bullet"/>
      <w:lvlText w:val="▪"/>
      <w:lvlJc w:val="left"/>
      <w:pPr>
        <w:ind w:left="6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A9"/>
    <w:rsid w:val="001C7AB7"/>
    <w:rsid w:val="0047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B70DF"/>
  <w15:docId w15:val="{4918AD93-2A04-42BA-B192-BD91E929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82" w:hanging="3"/>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42.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cp:lastModifiedBy>Bradner, Mike</cp:lastModifiedBy>
  <cp:revision>2</cp:revision>
  <dcterms:created xsi:type="dcterms:W3CDTF">2019-10-10T09:44:00Z</dcterms:created>
  <dcterms:modified xsi:type="dcterms:W3CDTF">2019-10-10T09:44:00Z</dcterms:modified>
</cp:coreProperties>
</file>