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92" w:rsidRPr="00747C05" w:rsidRDefault="00F6662C">
      <w:pPr>
        <w:spacing w:after="107" w:line="259" w:lineRule="auto"/>
        <w:ind w:left="231" w:right="0" w:firstLine="0"/>
        <w:jc w:val="center"/>
        <w:rPr>
          <w:b/>
        </w:rPr>
      </w:pPr>
      <w:r w:rsidRPr="00747C05">
        <w:rPr>
          <w:b/>
          <w:sz w:val="30"/>
        </w:rPr>
        <w:t>Picture Book: How Our Government Works</w:t>
      </w:r>
    </w:p>
    <w:p w:rsidR="00F14992" w:rsidRDefault="00F6662C">
      <w:pPr>
        <w:spacing w:after="189"/>
        <w:ind w:right="0"/>
      </w:pPr>
      <w:r w:rsidRPr="00747C05">
        <w:rPr>
          <w:b/>
        </w:rPr>
        <w:t>Directions:</w:t>
      </w:r>
      <w:r>
        <w:t xml:space="preserve"> Your job is to create a picture book that </w:t>
      </w:r>
      <w:r w:rsidRPr="006946C1">
        <w:rPr>
          <w:i/>
        </w:rPr>
        <w:t>visually</w:t>
      </w:r>
      <w:r>
        <w:t xml:space="preserve"> explains how the government of the United States works. The book should cover </w:t>
      </w:r>
      <w:r w:rsidR="004A5D88" w:rsidRPr="004A5D88">
        <w:rPr>
          <w:b/>
        </w:rPr>
        <w:t>(1)</w:t>
      </w:r>
      <w:r w:rsidR="004A5D88">
        <w:t xml:space="preserve"> </w:t>
      </w:r>
      <w:r>
        <w:t xml:space="preserve">how Americans are represented in our government, </w:t>
      </w:r>
      <w:r w:rsidR="004A5D88" w:rsidRPr="004A5D88">
        <w:rPr>
          <w:b/>
        </w:rPr>
        <w:t>(2)</w:t>
      </w:r>
      <w:r w:rsidR="004A5D88">
        <w:t xml:space="preserve"> </w:t>
      </w:r>
      <w:r>
        <w:t xml:space="preserve">how we select a president (including the Electoral College), </w:t>
      </w:r>
      <w:r w:rsidR="004A5D88">
        <w:rPr>
          <w:b/>
        </w:rPr>
        <w:t xml:space="preserve">(3) </w:t>
      </w:r>
      <w:r>
        <w:t xml:space="preserve">how a bill becomes a law, </w:t>
      </w:r>
      <w:r w:rsidR="004A5D88">
        <w:rPr>
          <w:b/>
        </w:rPr>
        <w:t xml:space="preserve">(4) </w:t>
      </w:r>
      <w:r>
        <w:t>how</w:t>
      </w:r>
      <w:r w:rsidR="004A5D88">
        <w:t xml:space="preserve"> the Constitution can be changed</w:t>
      </w:r>
      <w:r>
        <w:t xml:space="preserve">, </w:t>
      </w:r>
      <w:r w:rsidR="004A5D88">
        <w:rPr>
          <w:b/>
        </w:rPr>
        <w:t xml:space="preserve">(5) </w:t>
      </w:r>
      <w:r>
        <w:t xml:space="preserve">how </w:t>
      </w:r>
      <w:r w:rsidR="004A5D88">
        <w:t>we ensure that no branch of government becomes too strong</w:t>
      </w:r>
      <w:r>
        <w:t xml:space="preserve">, </w:t>
      </w:r>
      <w:r w:rsidR="004A5D88">
        <w:rPr>
          <w:b/>
        </w:rPr>
        <w:t xml:space="preserve">(6) </w:t>
      </w:r>
      <w:r w:rsidR="004A5D88">
        <w:t>how power is shared between the national and state governments</w:t>
      </w:r>
      <w:r>
        <w:t xml:space="preserve">, and </w:t>
      </w:r>
      <w:r w:rsidR="004A5D88">
        <w:rPr>
          <w:b/>
        </w:rPr>
        <w:t xml:space="preserve">(7) </w:t>
      </w:r>
      <w:r>
        <w:t>what role each of the three branches of government plays.</w:t>
      </w:r>
    </w:p>
    <w:p w:rsidR="00F14992" w:rsidRPr="00747C05" w:rsidRDefault="00F6662C">
      <w:pPr>
        <w:spacing w:after="230"/>
        <w:ind w:left="65" w:right="0"/>
        <w:rPr>
          <w:b/>
        </w:rPr>
      </w:pPr>
      <w:r w:rsidRPr="00747C05">
        <w:rPr>
          <w:b/>
        </w:rPr>
        <w:t>The Process:</w:t>
      </w:r>
    </w:p>
    <w:p w:rsidR="00F14992" w:rsidRDefault="00F6662C">
      <w:pPr>
        <w:numPr>
          <w:ilvl w:val="0"/>
          <w:numId w:val="1"/>
        </w:numPr>
        <w:ind w:left="791" w:right="0" w:hanging="367"/>
      </w:pPr>
      <w:r>
        <w:t>Meet with your group (groups can have from 1-3 people) and discuss your game plan</w:t>
      </w:r>
    </w:p>
    <w:p w:rsidR="00F14992" w:rsidRDefault="00F6662C">
      <w:pPr>
        <w:numPr>
          <w:ilvl w:val="0"/>
          <w:numId w:val="1"/>
        </w:numPr>
        <w:spacing w:after="0"/>
        <w:ind w:left="791" w:right="0" w:hanging="367"/>
      </w:pPr>
      <w:r>
        <w:t>Look at each topic your book needs to cover come up with a general outline for how it works (make sure that your explanations could be understood by a 3rd grader)</w:t>
      </w:r>
    </w:p>
    <w:p w:rsidR="00F14992" w:rsidRDefault="00F6662C">
      <w:pPr>
        <w:numPr>
          <w:ilvl w:val="0"/>
          <w:numId w:val="1"/>
        </w:numPr>
        <w:ind w:left="791" w:right="0" w:hanging="367"/>
      </w:pPr>
      <w:r>
        <w:t>Decide how to best visually represent each explanation with pictures and as FEW WORDS AS POSSIBLE</w:t>
      </w:r>
    </w:p>
    <w:p w:rsidR="00F14992" w:rsidRDefault="00F6662C">
      <w:pPr>
        <w:numPr>
          <w:ilvl w:val="0"/>
          <w:numId w:val="1"/>
        </w:numPr>
        <w:ind w:left="791" w:right="0" w:hanging="367"/>
      </w:pPr>
      <w:r>
        <w:t>Use the materials provided (plus anything you'd like to bring from home) to create the covers and each page of your group's book</w:t>
      </w:r>
    </w:p>
    <w:p w:rsidR="00F14992" w:rsidRDefault="00F6662C">
      <w:pPr>
        <w:numPr>
          <w:ilvl w:val="0"/>
          <w:numId w:val="1"/>
        </w:numPr>
        <w:spacing w:after="48"/>
        <w:ind w:left="791" w:right="0" w:hanging="367"/>
      </w:pPr>
      <w:r>
        <w:t>Make sure t</w:t>
      </w:r>
      <w:r w:rsidR="00747C05">
        <w:t xml:space="preserve">hat your final product is </w:t>
      </w:r>
      <w:r w:rsidR="00747C05" w:rsidRPr="00747C05">
        <w:rPr>
          <w:i/>
        </w:rPr>
        <w:t>authentic</w:t>
      </w:r>
      <w:r w:rsidRPr="00747C05">
        <w:rPr>
          <w:i/>
        </w:rPr>
        <w:t xml:space="preserve">, complete, accurate, </w:t>
      </w:r>
      <w:r w:rsidRPr="00747C05">
        <w:t>and</w:t>
      </w:r>
      <w:r w:rsidRPr="00747C05">
        <w:rPr>
          <w:i/>
        </w:rPr>
        <w:t xml:space="preserve"> represents quality work</w:t>
      </w:r>
    </w:p>
    <w:p w:rsidR="00747C05" w:rsidRDefault="00F6662C" w:rsidP="00747C05">
      <w:pPr>
        <w:numPr>
          <w:ilvl w:val="0"/>
          <w:numId w:val="1"/>
        </w:numPr>
        <w:spacing w:after="174"/>
        <w:ind w:left="791" w:right="0" w:hanging="367"/>
      </w:pPr>
      <w:r>
        <w:t>Turn the project in</w:t>
      </w:r>
    </w:p>
    <w:p w:rsidR="00747C05" w:rsidRPr="00747C05" w:rsidRDefault="00747C05" w:rsidP="00747C05">
      <w:pPr>
        <w:spacing w:after="174"/>
        <w:ind w:right="0"/>
        <w:rPr>
          <w:b/>
        </w:rPr>
      </w:pPr>
      <w:r w:rsidRPr="00747C05">
        <w:rPr>
          <w:b/>
        </w:rPr>
        <w:t>Grading Rubric:</w:t>
      </w:r>
    </w:p>
    <w:tbl>
      <w:tblPr>
        <w:tblStyle w:val="TableGrid"/>
        <w:tblW w:w="9589" w:type="dxa"/>
        <w:tblInd w:w="-82" w:type="dxa"/>
        <w:tblCellMar>
          <w:top w:w="31" w:type="dxa"/>
          <w:left w:w="82" w:type="dxa"/>
          <w:right w:w="151" w:type="dxa"/>
        </w:tblCellMar>
        <w:tblLook w:val="04A0" w:firstRow="1" w:lastRow="0" w:firstColumn="1" w:lastColumn="0" w:noHBand="0" w:noVBand="1"/>
      </w:tblPr>
      <w:tblGrid>
        <w:gridCol w:w="1918"/>
        <w:gridCol w:w="1931"/>
        <w:gridCol w:w="1914"/>
        <w:gridCol w:w="1905"/>
        <w:gridCol w:w="1921"/>
      </w:tblGrid>
      <w:tr w:rsidR="00F14992">
        <w:trPr>
          <w:trHeight w:val="259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Default="00F149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747C05">
            <w:pPr>
              <w:spacing w:after="0" w:line="259" w:lineRule="auto"/>
              <w:ind w:left="113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Authentic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115" w:right="0" w:firstLine="0"/>
              <w:jc w:val="center"/>
              <w:rPr>
                <w:b/>
                <w:sz w:val="22"/>
              </w:rPr>
            </w:pPr>
            <w:r w:rsidRPr="00747C05">
              <w:rPr>
                <w:b/>
                <w:sz w:val="22"/>
              </w:rPr>
              <w:t>Complete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101" w:right="0" w:firstLine="0"/>
              <w:jc w:val="center"/>
              <w:rPr>
                <w:b/>
                <w:sz w:val="22"/>
              </w:rPr>
            </w:pPr>
            <w:r w:rsidRPr="00747C05">
              <w:rPr>
                <w:b/>
                <w:sz w:val="22"/>
              </w:rPr>
              <w:t>Accurate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108" w:right="0" w:firstLine="0"/>
              <w:jc w:val="center"/>
              <w:rPr>
                <w:b/>
              </w:rPr>
            </w:pPr>
            <w:r w:rsidRPr="00747C05">
              <w:rPr>
                <w:b/>
                <w:sz w:val="22"/>
              </w:rPr>
              <w:t>Quality Work</w:t>
            </w:r>
          </w:p>
        </w:tc>
      </w:tr>
      <w:tr w:rsidR="00F14992">
        <w:trPr>
          <w:trHeight w:val="1238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94" w:right="0" w:firstLine="0"/>
              <w:jc w:val="center"/>
              <w:rPr>
                <w:b/>
                <w:sz w:val="36"/>
                <w:szCs w:val="36"/>
              </w:rPr>
            </w:pPr>
            <w:r w:rsidRPr="00747C0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1026DF">
            <w:pPr>
              <w:spacing w:after="0" w:line="259" w:lineRule="auto"/>
              <w:ind w:left="41" w:right="115" w:firstLine="0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 xml:space="preserve">The book and its contents </w:t>
            </w:r>
            <w:r w:rsidR="00F6662C" w:rsidRPr="004A5D88">
              <w:rPr>
                <w:sz w:val="18"/>
                <w:szCs w:val="18"/>
              </w:rPr>
              <w:t>are creative and unlike any others in the class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48" w:right="127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Book uses pictures and few words to explain all 7 topics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36" w:right="0" w:firstLine="0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book accurately portrays all 7 topics and how they work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747C05">
            <w:pPr>
              <w:spacing w:after="0" w:line="259" w:lineRule="auto"/>
              <w:ind w:left="33" w:right="48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 xml:space="preserve">The project is neat, colorful, </w:t>
            </w:r>
            <w:r w:rsidR="00F6662C" w:rsidRPr="004A5D88">
              <w:rPr>
                <w:sz w:val="18"/>
                <w:szCs w:val="18"/>
              </w:rPr>
              <w:t>shows attention to details, and reflects 8th grade work</w:t>
            </w:r>
          </w:p>
        </w:tc>
      </w:tr>
      <w:tr w:rsidR="00F14992">
        <w:trPr>
          <w:trHeight w:val="1238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79" w:right="0" w:firstLine="0"/>
              <w:jc w:val="center"/>
              <w:rPr>
                <w:b/>
                <w:sz w:val="36"/>
                <w:szCs w:val="36"/>
              </w:rPr>
            </w:pPr>
            <w:r w:rsidRPr="00747C0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4A5D88">
            <w:pPr>
              <w:spacing w:after="0" w:line="259" w:lineRule="auto"/>
              <w:ind w:left="26" w:right="209" w:firstLine="0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 xml:space="preserve">The book and its contents </w:t>
            </w:r>
            <w:r w:rsidR="00F6662C" w:rsidRPr="004A5D88">
              <w:rPr>
                <w:sz w:val="18"/>
                <w:szCs w:val="18"/>
              </w:rPr>
              <w:t>are creative, but are similar to another group's work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41" w:right="134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Book uses pictures and few words to explain 6 topics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22" w:right="7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book accurately portrays 6 of the 7 topics and how they Work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33" w:right="0" w:firstLine="0"/>
              <w:jc w:val="left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project exhibits 3 of the above characteristics</w:t>
            </w:r>
          </w:p>
        </w:tc>
      </w:tr>
      <w:tr w:rsidR="00F14992">
        <w:trPr>
          <w:trHeight w:val="1231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65" w:right="0" w:firstLine="0"/>
              <w:jc w:val="center"/>
              <w:rPr>
                <w:b/>
                <w:sz w:val="36"/>
                <w:szCs w:val="36"/>
              </w:rPr>
            </w:pPr>
            <w:r w:rsidRPr="00747C0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2" w:right="43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book and its contents are minimally creative and like 2 or more other groups' works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26" w:right="149" w:firstLine="14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Book uses pictures and few words to explain 4-5 topics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4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book accurately portrays 4-5 of the topics and how they work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26" w:right="62" w:firstLine="0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project exhibits 2 of the above characteristics</w:t>
            </w:r>
          </w:p>
        </w:tc>
      </w:tr>
      <w:tr w:rsidR="00F14992">
        <w:trPr>
          <w:trHeight w:val="1001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F6662C">
            <w:pPr>
              <w:spacing w:after="0" w:line="259" w:lineRule="auto"/>
              <w:ind w:left="50" w:right="0" w:firstLine="0"/>
              <w:jc w:val="center"/>
              <w:rPr>
                <w:b/>
              </w:rPr>
            </w:pPr>
            <w:r w:rsidRPr="00747C05">
              <w:rPr>
                <w:b/>
                <w:sz w:val="36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2" w:right="65" w:firstLine="0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group put little effort into making their project creative and unique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9" w:right="156" w:firstLine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Book uses pictures and few words to explain 2-3 topics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7" w:right="22" w:firstLine="0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book accurately portrays 2-3 of the topics and how they work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9" w:right="0" w:hanging="7"/>
              <w:jc w:val="left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project exhibits 1 of the above characteristics</w:t>
            </w:r>
          </w:p>
        </w:tc>
      </w:tr>
      <w:tr w:rsidR="00F14992">
        <w:trPr>
          <w:trHeight w:val="994"/>
        </w:trPr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747C05" w:rsidRDefault="00747C05" w:rsidP="00747C05">
            <w:pPr>
              <w:spacing w:after="160" w:line="259" w:lineRule="auto"/>
              <w:ind w:left="0" w:right="0" w:firstLine="0"/>
              <w:jc w:val="center"/>
              <w:rPr>
                <w:b/>
                <w:sz w:val="36"/>
                <w:szCs w:val="36"/>
              </w:rPr>
            </w:pPr>
            <w:r w:rsidRPr="00747C05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2" w:right="0" w:hanging="7"/>
              <w:jc w:val="left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project reflects no attention to uniqueness or creativity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5" w:right="19" w:firstLine="22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Book uses pictures and few words to explain fewer than 2 topics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7" w:right="29" w:hanging="7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book accurately portrays fewer than 2 of the topics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992" w:rsidRPr="004A5D88" w:rsidRDefault="00F6662C">
            <w:pPr>
              <w:spacing w:after="0" w:line="259" w:lineRule="auto"/>
              <w:ind w:left="12" w:right="0" w:firstLine="0"/>
              <w:jc w:val="left"/>
              <w:rPr>
                <w:sz w:val="18"/>
                <w:szCs w:val="18"/>
              </w:rPr>
            </w:pPr>
            <w:r w:rsidRPr="004A5D88">
              <w:rPr>
                <w:sz w:val="18"/>
                <w:szCs w:val="18"/>
              </w:rPr>
              <w:t>The project exhibits none of the above characteristics</w:t>
            </w:r>
          </w:p>
        </w:tc>
      </w:tr>
    </w:tbl>
    <w:p w:rsidR="00085FCF" w:rsidRPr="006946C1" w:rsidRDefault="00F6662C" w:rsidP="00D81CE3">
      <w:pPr>
        <w:spacing w:after="0" w:line="243" w:lineRule="auto"/>
        <w:ind w:left="0" w:right="0" w:firstLine="14"/>
        <w:rPr>
          <w:b/>
        </w:rPr>
      </w:pPr>
      <w:r w:rsidRPr="006946C1">
        <w:rPr>
          <w:b/>
          <w:sz w:val="24"/>
        </w:rPr>
        <w:t>***The criteria in the rubric is wo</w:t>
      </w:r>
      <w:bookmarkStart w:id="0" w:name="_GoBack"/>
      <w:bookmarkEnd w:id="0"/>
      <w:r w:rsidRPr="006946C1">
        <w:rPr>
          <w:b/>
          <w:sz w:val="24"/>
        </w:rPr>
        <w:t xml:space="preserve">rth a total of 64 points. In addition, each group must check in with Mr. B each day and receive a daily work grade — these are worth a total of 30 points (10 </w:t>
      </w:r>
      <w:r w:rsidR="001026DF">
        <w:rPr>
          <w:b/>
          <w:sz w:val="24"/>
        </w:rPr>
        <w:t>points per day)</w:t>
      </w:r>
    </w:p>
    <w:sectPr w:rsidR="00085FCF" w:rsidRPr="006946C1">
      <w:pgSz w:w="12240" w:h="15840"/>
      <w:pgMar w:top="1440" w:right="1808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5AA"/>
    <w:multiLevelType w:val="hybridMultilevel"/>
    <w:tmpl w:val="D862A83E"/>
    <w:lvl w:ilvl="0" w:tplc="F0CAFBEC">
      <w:start w:val="1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22E2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206B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E25C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01A1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4CA1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6D5F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8CD8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CD06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92"/>
    <w:rsid w:val="00085FCF"/>
    <w:rsid w:val="001026DF"/>
    <w:rsid w:val="00495DF1"/>
    <w:rsid w:val="004A5D88"/>
    <w:rsid w:val="006946C1"/>
    <w:rsid w:val="00747C05"/>
    <w:rsid w:val="00D720F8"/>
    <w:rsid w:val="00D81CE3"/>
    <w:rsid w:val="00F14992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48AD"/>
  <w15:docId w15:val="{59D2B0C7-E118-4B06-914E-388BA53D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6" w:lineRule="auto"/>
      <w:ind w:left="72" w:right="14" w:firstLine="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cp:lastModifiedBy>Bradner, Mike</cp:lastModifiedBy>
  <cp:revision>7</cp:revision>
  <cp:lastPrinted>2018-11-12T16:26:00Z</cp:lastPrinted>
  <dcterms:created xsi:type="dcterms:W3CDTF">2018-11-09T10:55:00Z</dcterms:created>
  <dcterms:modified xsi:type="dcterms:W3CDTF">2019-11-06T11:06:00Z</dcterms:modified>
</cp:coreProperties>
</file>